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90A6B" w:rsidRPr="008D3558" w:rsidRDefault="00390A6B" w:rsidP="00390A6B">
      <w:pPr>
        <w:pStyle w:val="Default"/>
      </w:pPr>
    </w:p>
    <w:p w:rsidR="00390A6B" w:rsidRDefault="00390A6B" w:rsidP="00390A6B">
      <w:pPr>
        <w:pStyle w:val="Default"/>
        <w:rPr>
          <w:rFonts w:ascii="Verdana" w:hAnsi="Verdana"/>
        </w:rPr>
      </w:pPr>
    </w:p>
    <w:p w:rsidR="00390A6B" w:rsidRDefault="00390A6B" w:rsidP="00390A6B">
      <w:pPr>
        <w:pStyle w:val="Default"/>
        <w:rPr>
          <w:rFonts w:ascii="Verdana" w:hAnsi="Verdana"/>
        </w:rPr>
      </w:pPr>
    </w:p>
    <w:p w:rsidR="00390A6B" w:rsidRDefault="00390A6B" w:rsidP="00390A6B">
      <w:pPr>
        <w:pStyle w:val="Default"/>
        <w:rPr>
          <w:rFonts w:ascii="Verdana" w:hAnsi="Verdana"/>
        </w:rPr>
      </w:pPr>
    </w:p>
    <w:p w:rsidR="00390A6B" w:rsidRPr="00DA3737" w:rsidRDefault="00390A6B" w:rsidP="00390A6B">
      <w:pPr>
        <w:pStyle w:val="Default"/>
        <w:rPr>
          <w:rFonts w:ascii="Verdana" w:hAnsi="Verdana"/>
        </w:rPr>
      </w:pPr>
    </w:p>
    <w:p w:rsidR="00390A6B" w:rsidRPr="00DA3737" w:rsidRDefault="00390A6B" w:rsidP="00390A6B">
      <w:pPr>
        <w:pStyle w:val="Default"/>
        <w:rPr>
          <w:rFonts w:ascii="Verdana" w:hAnsi="Verdana"/>
        </w:rPr>
      </w:pPr>
    </w:p>
    <w:p w:rsidR="00390A6B" w:rsidRPr="00DA3737" w:rsidRDefault="00390A6B" w:rsidP="00390A6B">
      <w:pPr>
        <w:pStyle w:val="Default"/>
        <w:rPr>
          <w:rFonts w:ascii="Verdana" w:hAnsi="Verdana"/>
        </w:rPr>
      </w:pPr>
    </w:p>
    <w:p w:rsidR="00390A6B" w:rsidRPr="00DA3737" w:rsidRDefault="00390A6B" w:rsidP="00390A6B">
      <w:pPr>
        <w:pStyle w:val="Default"/>
        <w:rPr>
          <w:rFonts w:ascii="Verdana" w:hAnsi="Verdana"/>
        </w:rPr>
      </w:pPr>
    </w:p>
    <w:p w:rsidR="00390A6B" w:rsidRPr="00256518" w:rsidRDefault="00390A6B" w:rsidP="00390A6B">
      <w:pPr>
        <w:spacing w:line="360" w:lineRule="auto"/>
        <w:jc w:val="center"/>
        <w:rPr>
          <w:rFonts w:ascii="Verdana" w:hAnsi="Verdana"/>
          <w:b/>
          <w:color w:val="000000"/>
          <w:sz w:val="48"/>
          <w:szCs w:val="48"/>
        </w:rPr>
      </w:pPr>
      <w:r w:rsidRPr="00256518">
        <w:rPr>
          <w:rFonts w:ascii="Verdana" w:hAnsi="Verdana"/>
          <w:b/>
          <w:color w:val="000000"/>
          <w:sz w:val="48"/>
          <w:szCs w:val="48"/>
        </w:rPr>
        <w:t>OUTPUT SCREENS</w:t>
      </w:r>
    </w:p>
    <w:p w:rsidR="00390A6B" w:rsidRPr="00DA3737" w:rsidRDefault="00390A6B" w:rsidP="00390A6B">
      <w:pPr>
        <w:spacing w:line="360" w:lineRule="auto"/>
        <w:rPr>
          <w:rFonts w:ascii="Verdana" w:hAnsi="Verdana" w:cs="Tahoma"/>
        </w:rPr>
      </w:pPr>
    </w:p>
    <w:p w:rsidR="00390A6B" w:rsidRDefault="00390A6B" w:rsidP="00390A6B">
      <w:pPr>
        <w:spacing w:line="360" w:lineRule="auto"/>
        <w:rPr>
          <w:rFonts w:ascii="Verdana" w:hAnsi="Verdana" w:cs="Tahoma"/>
          <w:color w:val="548DD4"/>
          <w:u w:val="single"/>
        </w:rPr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Heading1"/>
        <w:jc w:val="center"/>
        <w:rPr>
          <w:color w:val="548DD4"/>
          <w:u w:val="single"/>
        </w:rPr>
      </w:pPr>
      <w:r>
        <w:rPr>
          <w:color w:val="548DD4"/>
          <w:u w:val="single"/>
        </w:rPr>
        <w:t>ADMIN SCREENS</w:t>
      </w:r>
    </w:p>
    <w:p w:rsidR="00390A6B" w:rsidRDefault="00390A6B" w:rsidP="00390A6B">
      <w:pPr>
        <w:pStyle w:val="Heading1"/>
        <w:rPr>
          <w:color w:val="548DD4"/>
          <w:u w:val="single"/>
        </w:rPr>
      </w:pPr>
      <w:r>
        <w:rPr>
          <w:color w:val="548DD4"/>
          <w:u w:val="single"/>
        </w:rPr>
        <w:t>Home Page:</w:t>
      </w: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715000" cy="4286250"/>
            <wp:effectExtent l="1905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</w:p>
    <w:p w:rsidR="00390A6B" w:rsidRPr="00A07420" w:rsidRDefault="00390A6B" w:rsidP="00390A6B">
      <w:pPr>
        <w:pStyle w:val="Default"/>
        <w:rPr>
          <w:color w:val="0070C0"/>
        </w:rPr>
      </w:pPr>
      <w:r w:rsidRPr="00A07420">
        <w:rPr>
          <w:color w:val="0070C0"/>
        </w:rPr>
        <w:t>Admin Login:</w:t>
      </w: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715000" cy="4286250"/>
            <wp:effectExtent l="19050" t="0" r="0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  <w:r>
        <w:t>Admin Home Page:</w:t>
      </w: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715000" cy="4286250"/>
            <wp:effectExtent l="1905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  <w:r>
        <w:t xml:space="preserve">Add </w:t>
      </w:r>
      <w:proofErr w:type="gramStart"/>
      <w:r>
        <w:t>Department :</w:t>
      </w:r>
      <w:proofErr w:type="gramEnd"/>
    </w:p>
    <w:p w:rsidR="00390A6B" w:rsidRDefault="00390A6B" w:rsidP="00390A6B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715000" cy="4286250"/>
            <wp:effectExtent l="19050" t="0" r="0" b="0"/>
            <wp:docPr id="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  <w:r>
        <w:t>View Department Details:</w:t>
      </w:r>
    </w:p>
    <w:p w:rsidR="00390A6B" w:rsidRDefault="00390A6B" w:rsidP="00390A6B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715000" cy="4286250"/>
            <wp:effectExtent l="19050" t="0" r="0" b="0"/>
            <wp:docPr id="3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715000" cy="4286250"/>
            <wp:effectExtent l="19050" t="0" r="0" b="0"/>
            <wp:docPr id="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  <w:r>
        <w:t>Enter Budget:</w:t>
      </w: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715000" cy="4286250"/>
            <wp:effectExtent l="19050" t="0" r="0" b="0"/>
            <wp:docPr id="3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  <w:r>
        <w:t>View Queries and Post Answers:</w:t>
      </w: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715000" cy="4286250"/>
            <wp:effectExtent l="19050" t="0" r="0" b="0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  <w:r w:rsidRPr="001B3795">
        <w:rPr>
          <w:noProof/>
        </w:rPr>
        <w:lastRenderedPageBreak/>
        <w:drawing>
          <wp:inline distT="0" distB="0" distL="0" distR="0">
            <wp:extent cx="5715000" cy="4286250"/>
            <wp:effectExtent l="19050" t="0" r="0" b="0"/>
            <wp:docPr id="3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  <w:r>
        <w:lastRenderedPageBreak/>
        <w:t>Department Officer’s Home Page:</w:t>
      </w: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  <w:r>
        <w:rPr>
          <w:noProof/>
        </w:rPr>
        <w:drawing>
          <wp:inline distT="0" distB="0" distL="0" distR="0">
            <wp:extent cx="5715000" cy="4286250"/>
            <wp:effectExtent l="19050" t="0" r="0" b="0"/>
            <wp:docPr id="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  <w:r>
        <w:t>Department Budget Details:</w:t>
      </w:r>
    </w:p>
    <w:p w:rsidR="00390A6B" w:rsidRDefault="00390A6B" w:rsidP="00390A6B">
      <w:pPr>
        <w:pStyle w:val="Default"/>
      </w:pPr>
    </w:p>
    <w:p w:rsidR="00390A6B" w:rsidRDefault="00390A6B" w:rsidP="00390A6B">
      <w:pPr>
        <w:pStyle w:val="Default"/>
      </w:pPr>
      <w:r>
        <w:rPr>
          <w:noProof/>
        </w:rPr>
        <w:lastRenderedPageBreak/>
        <w:drawing>
          <wp:inline distT="0" distB="0" distL="0" distR="0">
            <wp:extent cx="5715000" cy="4286250"/>
            <wp:effectExtent l="19050" t="0" r="0" b="0"/>
            <wp:docPr id="3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6B" w:rsidRDefault="00390A6B" w:rsidP="00390A6B">
      <w:pPr>
        <w:pStyle w:val="Default"/>
      </w:pPr>
    </w:p>
    <w:p w:rsidR="00390A6B" w:rsidRPr="00AE4BB3" w:rsidRDefault="00390A6B" w:rsidP="00390A6B">
      <w:pPr>
        <w:pStyle w:val="Default"/>
      </w:pPr>
      <w:r>
        <w:t>View State Budget:</w:t>
      </w: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715000" cy="428625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  <w:r>
        <w:rPr>
          <w:rFonts w:ascii="Verdana" w:hAnsi="Verdana"/>
          <w:b/>
        </w:rPr>
        <w:t>Request to Budget Amount:</w:t>
      </w: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715000" cy="428625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6B" w:rsidRDefault="00390A6B" w:rsidP="00390A6B">
      <w:pPr>
        <w:spacing w:line="360" w:lineRule="auto"/>
        <w:rPr>
          <w:rFonts w:ascii="Papyrus" w:hAnsi="Papyrus"/>
          <w:b/>
          <w:sz w:val="24"/>
          <w:szCs w:val="24"/>
        </w:rPr>
      </w:pPr>
      <w:r>
        <w:rPr>
          <w:rFonts w:ascii="Papyrus" w:hAnsi="Papyrus"/>
          <w:b/>
          <w:sz w:val="24"/>
          <w:szCs w:val="24"/>
        </w:rPr>
        <w:t>Transaction Password:</w:t>
      </w: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715000" cy="428625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  <w:r>
        <w:rPr>
          <w:rFonts w:ascii="Verdana" w:hAnsi="Verdana"/>
          <w:b/>
        </w:rPr>
        <w:t>Distribute Budget:</w:t>
      </w: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715000" cy="42862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  <w:r>
        <w:rPr>
          <w:rFonts w:ascii="Verdana" w:hAnsi="Verdana"/>
          <w:b/>
        </w:rPr>
        <w:t>District level Budget Distribution:</w:t>
      </w: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715000" cy="42862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  <w:r>
        <w:rPr>
          <w:rFonts w:ascii="Verdana" w:hAnsi="Verdana"/>
          <w:b/>
        </w:rPr>
        <w:t>View District Budget:</w:t>
      </w: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715000" cy="42862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  <w:r>
        <w:rPr>
          <w:rFonts w:ascii="Verdana" w:hAnsi="Verdana"/>
          <w:b/>
        </w:rPr>
        <w:t>Contractor Home Page:</w:t>
      </w: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715000" cy="4286250"/>
            <wp:effectExtent l="19050" t="0" r="0" b="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715000" cy="4286250"/>
            <wp:effectExtent l="19050" t="0" r="0" b="0"/>
            <wp:docPr id="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715000" cy="4286250"/>
            <wp:effectExtent l="19050" t="0" r="0" b="0"/>
            <wp:docPr id="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715000" cy="4286250"/>
            <wp:effectExtent l="19050" t="0" r="0" b="0"/>
            <wp:docPr id="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715000" cy="4286250"/>
            <wp:effectExtent l="19050" t="0" r="0" b="0"/>
            <wp:docPr id="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</w:p>
    <w:p w:rsidR="00390A6B" w:rsidRDefault="00390A6B" w:rsidP="00390A6B">
      <w:pPr>
        <w:spacing w:line="360" w:lineRule="auto"/>
        <w:rPr>
          <w:rFonts w:ascii="Verdana" w:hAnsi="Verdana"/>
          <w:b/>
        </w:rPr>
      </w:pPr>
      <w:r>
        <w:rPr>
          <w:rFonts w:ascii="Verdana" w:hAnsi="Verdana"/>
          <w:b/>
          <w:noProof/>
        </w:rPr>
        <w:lastRenderedPageBreak/>
        <w:drawing>
          <wp:inline distT="0" distB="0" distL="0" distR="0">
            <wp:extent cx="5715000" cy="4286250"/>
            <wp:effectExtent l="19050" t="0" r="0" b="0"/>
            <wp:docPr id="4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8EC" w:rsidRDefault="00AD58EC"/>
    <w:sectPr w:rsidR="00AD58EC" w:rsidSect="00AD58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Papyrus">
    <w:panose1 w:val="03070502060502030205"/>
    <w:charset w:val="00"/>
    <w:family w:val="script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Verdana">
    <w:panose1 w:val="020B0604030504040204"/>
    <w:charset w:val="00"/>
    <w:family w:val="swiss"/>
    <w:pitch w:val="variable"/>
    <w:sig w:usb0="20000287" w:usb1="00000000" w:usb2="00000000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90A6B"/>
    <w:rsid w:val="00390A6B"/>
    <w:rsid w:val="00AD58E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90A6B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390A6B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0A6B"/>
    <w:rPr>
      <w:rFonts w:ascii="Arial" w:eastAsia="Times New Roman" w:hAnsi="Arial" w:cs="Arial"/>
      <w:b/>
      <w:bCs/>
      <w:kern w:val="32"/>
      <w:sz w:val="32"/>
      <w:szCs w:val="32"/>
    </w:rPr>
  </w:style>
  <w:style w:type="paragraph" w:customStyle="1" w:styleId="Default">
    <w:name w:val="Default"/>
    <w:rsid w:val="00390A6B"/>
    <w:pPr>
      <w:widowControl w:val="0"/>
      <w:autoSpaceDE w:val="0"/>
      <w:autoSpaceDN w:val="0"/>
      <w:adjustRightInd w:val="0"/>
      <w:spacing w:after="0" w:line="240" w:lineRule="auto"/>
    </w:pPr>
    <w:rPr>
      <w:rFonts w:ascii="Papyrus" w:eastAsia="Times New Roman" w:hAnsi="Papyrus" w:cs="Papyrus"/>
      <w:color w:val="00000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90A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0A6B"/>
    <w:rPr>
      <w:rFonts w:ascii="Tahoma" w:eastAsiaTheme="minorEastAsi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77</Words>
  <Characters>445</Characters>
  <Application>Microsoft Office Word</Application>
  <DocSecurity>0</DocSecurity>
  <Lines>3</Lines>
  <Paragraphs>1</Paragraphs>
  <ScaleCrop>false</ScaleCrop>
  <Company>NIT</Company>
  <LinksUpToDate>false</LinksUpToDate>
  <CharactersWithSpaces>521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</dc:creator>
  <cp:keywords/>
  <dc:description/>
  <cp:lastModifiedBy>nit</cp:lastModifiedBy>
  <cp:revision>1</cp:revision>
  <dcterms:created xsi:type="dcterms:W3CDTF">2014-12-31T05:09:00Z</dcterms:created>
  <dcterms:modified xsi:type="dcterms:W3CDTF">2014-12-31T05:10:00Z</dcterms:modified>
</cp:coreProperties>
</file>